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637222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сирні продукти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637222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1672EE" w:rsidRDefault="001672EE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Інжестойков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Віктор Іванович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голова тендерного комітету,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директор школи-інтернату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962988220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485726609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ingik67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@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gmail.com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1672EE" w:rsidRDefault="00637222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сир твердий, бринза, сир кисломолочний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637222" w:rsidP="00057BAB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«сирні продукти»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15540000-5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021:2015 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6372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637222"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  <w:lang w:val="uk-UA"/>
              </w:rPr>
              <w:t>182340,00</w:t>
            </w:r>
            <w:r w:rsidR="00581C3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Default="0063722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Сир твердий -460 кг</w:t>
            </w:r>
          </w:p>
          <w:p w:rsidR="00637222" w:rsidRDefault="0063722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Бринза-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300 кг</w:t>
            </w:r>
          </w:p>
          <w:p w:rsidR="00637222" w:rsidRPr="0037397E" w:rsidRDefault="00637222" w:rsidP="001672E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Сир кисломолочний 590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637222" w:rsidRDefault="00637222" w:rsidP="006372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Сир твердий -210,50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  <w:p w:rsidR="00637222" w:rsidRDefault="00637222" w:rsidP="006372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Бринза-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127,70грн</w:t>
            </w:r>
          </w:p>
          <w:p w:rsidR="001672EE" w:rsidRPr="0037397E" w:rsidRDefault="00637222" w:rsidP="0063722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Сир кисломолочний – 80,00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7F08A7" w:rsidRPr="00596B38" w:rsidTr="00A05438">
        <w:tc>
          <w:tcPr>
            <w:tcW w:w="7905" w:type="dxa"/>
          </w:tcPr>
          <w:p w:rsid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  <w:lang w:val="uk-UA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1672EE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19"/>
                <w:szCs w:val="19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Розрахунок потреби на 2021 рік, виходячи з основних виробничих показників:</w:t>
            </w:r>
          </w:p>
          <w:p w:rsidR="001672EE" w:rsidRPr="00D9604A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</w:rPr>
            </w:pPr>
            <w:r w:rsidRPr="001672E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Постанови КМУ від 22.11.04. №1591 «Про затвердження норм харчування у закладах освіти та дитячих закладах </w:t>
            </w: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оздоровлення та відпочинку»;</w:t>
            </w:r>
          </w:p>
          <w:p w:rsidR="001672EE" w:rsidRPr="00057BAB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</w:pPr>
            <w:r w:rsidRPr="00D9604A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- забезпечення в планових обсягах кошторису можливості </w:t>
            </w:r>
            <w:r w:rsidRPr="0037397E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 xml:space="preserve">здійснення відповідних видатків з бюджету протягом </w:t>
            </w:r>
            <w:r w:rsidRPr="00057BAB">
              <w:rPr>
                <w:color w:val="333333"/>
                <w:sz w:val="28"/>
                <w:szCs w:val="28"/>
                <w:bdr w:val="none" w:sz="0" w:space="0" w:color="auto" w:frame="1"/>
                <w:lang w:val="uk-UA"/>
              </w:rPr>
              <w:t>бюджетного періоду.</w:t>
            </w:r>
          </w:p>
          <w:p w:rsidR="007F08A7" w:rsidRPr="00057BAB" w:rsidRDefault="00057BAB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57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Сир </w:t>
            </w:r>
            <w:proofErr w:type="spellStart"/>
            <w:r w:rsidRPr="00057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твердий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(НЕ продукт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чиста, </w:t>
            </w:r>
            <w:proofErr w:type="spellStart"/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івна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механічних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ушкоджень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нашарувань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товстого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поверхневого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шару,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покрита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захисним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покривом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щільно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прилягає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Дозволено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відбитки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перфорації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поверхні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Запах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смак: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даному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виду товару,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запахі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Дозволено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наявність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пастеризації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Консистенці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пластичне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ніжне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однорідне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злегка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крихке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однорідний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всією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Сир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твердий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предметом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даної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повинен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показникам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безпечності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харчових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 (ТУ У 10,5-31259168-002:2019, ДСТУ),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масова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жиру 50,0% .</w:t>
            </w:r>
          </w:p>
          <w:p w:rsidR="00057BAB" w:rsidRPr="00057BAB" w:rsidRDefault="00057BAB" w:rsidP="00596B3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057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Бринза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відсутньою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кіркою</w:t>
            </w:r>
            <w:proofErr w:type="spellEnd"/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поверхня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чиста,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відбитків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перфорації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(дозволена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незначна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деформація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). Смак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запах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</w:t>
            </w:r>
            <w:proofErr w:type="spellStart"/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міру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запахів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(для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бринзи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коров’ячого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овечого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молока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властивий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овечого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молока).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Консистенція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пластична, в </w:t>
            </w:r>
            <w:proofErr w:type="spellStart"/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міру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щільна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Тісто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бринзи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злегка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ламке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крихке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слабко-жовтого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однорідний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всією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обумовлений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кольором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наповнювачів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Маркування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пакуванні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повинно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містити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інформацію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адресу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підприємства-виробника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його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товарний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знак (за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наявності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телефон, адресу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потужностей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зазначенням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масової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жиру у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сухій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речовині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%;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кінцеву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споживання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Вжити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до»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дату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виробництва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строк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придатності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зберігання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нетто. Товар не повинен </w:t>
            </w:r>
            <w:proofErr w:type="spellStart"/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істити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генетично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модифіковані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(ГМО).</w:t>
            </w:r>
          </w:p>
          <w:p w:rsidR="00057BAB" w:rsidRPr="00057BAB" w:rsidRDefault="00057BAB" w:rsidP="00596B38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57B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Сир кисломолочний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Консистенція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зовнішній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вигляд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м’яка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мазка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розсипчаста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Дозволено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незначну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крупинчастість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незначне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виділення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сироватки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Запах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смак: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без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сторонніх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присмаків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запахів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кремовим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відтінком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рівномірний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всією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масою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Сир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кисломолочний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предметом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даної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закупі</w:t>
            </w:r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</w:t>
            </w:r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повинен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відповідати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показникам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безпечності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якості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харчових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продуктів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чинним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документам (ДСТУ 4554:2006),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масова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частка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жиру 9%,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затвердженим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встановленому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законодавством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України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порядку. Товар не повинен </w:t>
            </w:r>
            <w:proofErr w:type="spellStart"/>
            <w:proofErr w:type="gram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істити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генетично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модифіковані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організми</w:t>
            </w:r>
            <w:proofErr w:type="spellEnd"/>
            <w:r w:rsidRPr="00057B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(ГМО).</w:t>
            </w:r>
          </w:p>
        </w:tc>
      </w:tr>
    </w:tbl>
    <w:p w:rsidR="00A05438" w:rsidRPr="00E22B3D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662" w:rsidRDefault="00DA2662" w:rsidP="006317FF">
      <w:r>
        <w:separator/>
      </w:r>
    </w:p>
  </w:endnote>
  <w:endnote w:type="continuationSeparator" w:id="0">
    <w:p w:rsidR="00DA2662" w:rsidRDefault="00DA2662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662" w:rsidRDefault="00DA2662" w:rsidP="006317FF">
      <w:r>
        <w:separator/>
      </w:r>
    </w:p>
  </w:footnote>
  <w:footnote w:type="continuationSeparator" w:id="0">
    <w:p w:rsidR="00DA2662" w:rsidRDefault="00DA2662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57BAB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F7387"/>
    <w:rsid w:val="00426C6D"/>
    <w:rsid w:val="004441B6"/>
    <w:rsid w:val="0049088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58E8"/>
    <w:rsid w:val="006066FE"/>
    <w:rsid w:val="006317FF"/>
    <w:rsid w:val="00631C38"/>
    <w:rsid w:val="00637222"/>
    <w:rsid w:val="00644657"/>
    <w:rsid w:val="00664988"/>
    <w:rsid w:val="00681760"/>
    <w:rsid w:val="007369BC"/>
    <w:rsid w:val="00757C5A"/>
    <w:rsid w:val="007D2690"/>
    <w:rsid w:val="007E2673"/>
    <w:rsid w:val="007F08A7"/>
    <w:rsid w:val="00845032"/>
    <w:rsid w:val="00874B50"/>
    <w:rsid w:val="00896B24"/>
    <w:rsid w:val="008A0153"/>
    <w:rsid w:val="008C106F"/>
    <w:rsid w:val="009A7C6D"/>
    <w:rsid w:val="00A05438"/>
    <w:rsid w:val="00A05673"/>
    <w:rsid w:val="00A34115"/>
    <w:rsid w:val="00A44156"/>
    <w:rsid w:val="00A45A3A"/>
    <w:rsid w:val="00A62FEA"/>
    <w:rsid w:val="00AB4122"/>
    <w:rsid w:val="00AF1ADA"/>
    <w:rsid w:val="00B31F4F"/>
    <w:rsid w:val="00B8531C"/>
    <w:rsid w:val="00B93653"/>
    <w:rsid w:val="00BA1904"/>
    <w:rsid w:val="00BF034D"/>
    <w:rsid w:val="00C136A0"/>
    <w:rsid w:val="00C300F8"/>
    <w:rsid w:val="00C70703"/>
    <w:rsid w:val="00C828B3"/>
    <w:rsid w:val="00D05117"/>
    <w:rsid w:val="00D10DC7"/>
    <w:rsid w:val="00D9604A"/>
    <w:rsid w:val="00DA2662"/>
    <w:rsid w:val="00DD04F2"/>
    <w:rsid w:val="00E22B3D"/>
    <w:rsid w:val="00E7427A"/>
    <w:rsid w:val="00EB6C31"/>
    <w:rsid w:val="00EE5DE2"/>
    <w:rsid w:val="00F266C3"/>
    <w:rsid w:val="00F66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  <w:style w:type="paragraph" w:customStyle="1" w:styleId="rvps2">
    <w:name w:val="rvps2"/>
    <w:basedOn w:val="a"/>
    <w:qFormat/>
    <w:rsid w:val="006372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2021-01-18T13:35:00Z</cp:lastPrinted>
  <dcterms:created xsi:type="dcterms:W3CDTF">2021-02-10T07:22:00Z</dcterms:created>
  <dcterms:modified xsi:type="dcterms:W3CDTF">2021-02-10T07:26:00Z</dcterms:modified>
</cp:coreProperties>
</file>